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C9" w:rsidRPr="00812D97" w:rsidRDefault="00EC42C9" w:rsidP="00EC42C9">
      <w:pPr>
        <w:rPr>
          <w:color w:val="FF0000"/>
        </w:rPr>
      </w:pPr>
      <w:r w:rsidRPr="00812D97">
        <w:rPr>
          <w:color w:val="FF0000"/>
        </w:rPr>
        <w:t xml:space="preserve">1)Durakta Matematik </w:t>
      </w:r>
      <w:proofErr w:type="gramStart"/>
      <w:r w:rsidRPr="00812D97">
        <w:rPr>
          <w:color w:val="FF0000"/>
        </w:rPr>
        <w:t>Projesi :</w:t>
      </w:r>
      <w:proofErr w:type="gramEnd"/>
    </w:p>
    <w:p w:rsidR="00EC42C9" w:rsidRPr="00CE45F0" w:rsidRDefault="00EC42C9" w:rsidP="00EC42C9">
      <w:pPr>
        <w:rPr>
          <w:rFonts w:asciiTheme="majorHAnsi" w:hAnsiTheme="majorHAnsi" w:cstheme="majorHAnsi"/>
        </w:rPr>
      </w:pPr>
      <w:r w:rsidRPr="00CE45F0">
        <w:rPr>
          <w:rFonts w:asciiTheme="majorHAnsi" w:hAnsiTheme="majorHAnsi" w:cstheme="majorHAnsi"/>
        </w:rPr>
        <w:t>2019-2020 öğretim yılında okulumuz öğretmeni Evrim Yelda Dölek tarafından Arnavutluk(1),Azerbaycan(1),Romanya(1),Türkiye(92) ortak okul ve 823 öğrenci ile yürütülmüştür.</w:t>
      </w:r>
    </w:p>
    <w:p w:rsidR="00EC42C9" w:rsidRPr="00CE45F0" w:rsidRDefault="00EC42C9" w:rsidP="00EC42C9">
      <w:pPr>
        <w:rPr>
          <w:rFonts w:asciiTheme="majorHAnsi" w:hAnsiTheme="majorHAnsi" w:cstheme="majorHAnsi"/>
          <w:shd w:val="clear" w:color="auto" w:fill="F1EDF5"/>
        </w:rPr>
      </w:pPr>
      <w:r w:rsidRPr="00CE45F0">
        <w:rPr>
          <w:rFonts w:asciiTheme="majorHAnsi" w:hAnsiTheme="majorHAnsi" w:cstheme="majorHAnsi"/>
          <w:shd w:val="clear" w:color="auto" w:fill="F1EDF5"/>
        </w:rPr>
        <w:t>Eğlenceli çizimler ile matematiği sevdirmek, karikatürler ile insanların gülümsemesini sağlamak, matematik dersini daha keyifli ve kalıcı hale getirmek, görsel anlatımlarla kalıcılığını desteklemek gibi amaçlar doğrultusunda 81 il ve ilçelerde yer alan duraklarda afişler hazırlanıp asılmıştır.</w:t>
      </w:r>
    </w:p>
    <w:p w:rsidR="00EC42C9" w:rsidRDefault="00EC42C9" w:rsidP="00EC42C9">
      <w:pPr>
        <w:rPr>
          <w:rFonts w:asciiTheme="majorHAnsi" w:hAnsiTheme="majorHAnsi" w:cstheme="majorHAnsi"/>
          <w:shd w:val="clear" w:color="auto" w:fill="F1EDF5"/>
        </w:rPr>
      </w:pPr>
      <w:r w:rsidRPr="00CE45F0">
        <w:rPr>
          <w:rFonts w:asciiTheme="majorHAnsi" w:hAnsiTheme="majorHAnsi" w:cstheme="majorHAnsi"/>
          <w:shd w:val="clear" w:color="auto" w:fill="F1EDF5"/>
        </w:rPr>
        <w:t>Proje yerel ve ulusal basında defalarca haber olup Ulusal ve Avrupa Kalite Etiketi</w:t>
      </w:r>
      <w:r>
        <w:rPr>
          <w:rFonts w:asciiTheme="majorHAnsi" w:hAnsiTheme="majorHAnsi" w:cstheme="majorHAnsi"/>
          <w:shd w:val="clear" w:color="auto" w:fill="F1EDF5"/>
        </w:rPr>
        <w:t xml:space="preserve"> </w:t>
      </w:r>
      <w:proofErr w:type="gramStart"/>
      <w:r>
        <w:rPr>
          <w:rFonts w:asciiTheme="majorHAnsi" w:hAnsiTheme="majorHAnsi" w:cstheme="majorHAnsi"/>
          <w:shd w:val="clear" w:color="auto" w:fill="F1EDF5"/>
        </w:rPr>
        <w:t xml:space="preserve">Ödülü </w:t>
      </w:r>
      <w:r w:rsidRPr="00CE45F0">
        <w:rPr>
          <w:rFonts w:asciiTheme="majorHAnsi" w:hAnsiTheme="majorHAnsi" w:cstheme="majorHAnsi"/>
          <w:shd w:val="clear" w:color="auto" w:fill="F1EDF5"/>
        </w:rPr>
        <w:t xml:space="preserve"> almıştır</w:t>
      </w:r>
      <w:proofErr w:type="gramEnd"/>
      <w:r w:rsidRPr="00CE45F0">
        <w:rPr>
          <w:rFonts w:asciiTheme="majorHAnsi" w:hAnsiTheme="majorHAnsi" w:cstheme="majorHAnsi"/>
          <w:shd w:val="clear" w:color="auto" w:fill="F1EDF5"/>
        </w:rPr>
        <w:t>.</w:t>
      </w:r>
    </w:p>
    <w:p w:rsidR="00472C00" w:rsidRDefault="00EC42C9">
      <w:r>
        <w:t>Proje ile ilgili haberler:</w:t>
      </w:r>
    </w:p>
    <w:p w:rsidR="00EC42C9" w:rsidRDefault="00EC42C9" w:rsidP="00EC42C9">
      <w:pPr>
        <w:rPr>
          <w:rFonts w:asciiTheme="majorHAnsi" w:hAnsiTheme="majorHAnsi" w:cstheme="majorHAnsi"/>
        </w:rPr>
      </w:pPr>
      <w:hyperlink r:id="rId5" w:history="1">
        <w:r w:rsidRPr="002A7A8F">
          <w:rPr>
            <w:rStyle w:val="Kpr"/>
            <w:rFonts w:asciiTheme="majorHAnsi" w:hAnsiTheme="majorHAnsi" w:cstheme="majorHAnsi"/>
          </w:rPr>
          <w:t>https://www.cnnturk.com/yerel-haberler/hatay/merkez/durakta-matematik-projesi-hatayda-basladi-1058804</w:t>
        </w:r>
      </w:hyperlink>
    </w:p>
    <w:p w:rsidR="00EC42C9" w:rsidRDefault="00EC42C9" w:rsidP="00EC42C9">
      <w:pPr>
        <w:rPr>
          <w:rFonts w:asciiTheme="majorHAnsi" w:hAnsiTheme="majorHAnsi" w:cstheme="majorHAnsi"/>
        </w:rPr>
      </w:pPr>
      <w:hyperlink r:id="rId6" w:history="1">
        <w:r w:rsidRPr="002A7A8F">
          <w:rPr>
            <w:rStyle w:val="Kpr"/>
            <w:rFonts w:asciiTheme="majorHAnsi" w:hAnsiTheme="majorHAnsi" w:cstheme="majorHAnsi"/>
          </w:rPr>
          <w:t>https://www.mynet.com/goruntulu-durakta-matematik-projesi-hatayda-basladi-5934355-myvideo</w:t>
        </w:r>
      </w:hyperlink>
    </w:p>
    <w:p w:rsidR="00EC42C9" w:rsidRDefault="00EC42C9" w:rsidP="00EC42C9">
      <w:pPr>
        <w:rPr>
          <w:rFonts w:asciiTheme="majorHAnsi" w:hAnsiTheme="majorHAnsi" w:cstheme="majorHAnsi"/>
        </w:rPr>
      </w:pPr>
      <w:hyperlink r:id="rId7" w:history="1">
        <w:r w:rsidRPr="002A7A8F">
          <w:rPr>
            <w:rStyle w:val="Kpr"/>
            <w:rFonts w:asciiTheme="majorHAnsi" w:hAnsiTheme="majorHAnsi" w:cstheme="majorHAnsi"/>
          </w:rPr>
          <w:t>http://antakya.meb.gov.tr/www/durakta-matematik-projesi/icerik/1189</w:t>
        </w:r>
      </w:hyperlink>
    </w:p>
    <w:p w:rsidR="00EC42C9" w:rsidRDefault="00EC42C9" w:rsidP="00EC42C9">
      <w:pPr>
        <w:rPr>
          <w:rFonts w:asciiTheme="majorHAnsi" w:hAnsiTheme="majorHAnsi" w:cstheme="majorHAnsi"/>
        </w:rPr>
      </w:pPr>
      <w:hyperlink r:id="rId8" w:history="1">
        <w:r w:rsidRPr="002A7A8F">
          <w:rPr>
            <w:rStyle w:val="Kpr"/>
            <w:rFonts w:asciiTheme="majorHAnsi" w:hAnsiTheme="majorHAnsi" w:cstheme="majorHAnsi"/>
          </w:rPr>
          <w:t>https://www.hurriyet.com.tr/yerel-haberler/hatay/merkez/durakta-matematik-projesi-hatayda-basladi-41338629</w:t>
        </w:r>
      </w:hyperlink>
    </w:p>
    <w:p w:rsidR="00EC42C9" w:rsidRDefault="00EC42C9">
      <w:bookmarkStart w:id="0" w:name="_GoBack"/>
      <w:bookmarkEnd w:id="0"/>
    </w:p>
    <w:sectPr w:rsidR="00EC4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E6"/>
    <w:rsid w:val="00472C00"/>
    <w:rsid w:val="00C342E6"/>
    <w:rsid w:val="00EC4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C9"/>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42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C9"/>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42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rriyet.com.tr/yerel-haberler/hatay/merkez/durakta-matematik-projesi-hatayda-basladi-41338629" TargetMode="External"/><Relationship Id="rId3" Type="http://schemas.openxmlformats.org/officeDocument/2006/relationships/settings" Target="settings.xml"/><Relationship Id="rId7" Type="http://schemas.openxmlformats.org/officeDocument/2006/relationships/hyperlink" Target="http://antakya.meb.gov.tr/www/durakta-matematik-projesi/icerik/11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ynet.com/goruntulu-durakta-matematik-projesi-hatayda-basladi-5934355-myvideo" TargetMode="External"/><Relationship Id="rId5" Type="http://schemas.openxmlformats.org/officeDocument/2006/relationships/hyperlink" Target="https://www.cnnturk.com/yerel-haberler/hatay/merkez/durakta-matematik-projesi-hatayda-basladi-105880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2021-01-14T11:55:00Z</dcterms:created>
  <dcterms:modified xsi:type="dcterms:W3CDTF">2021-01-14T11:56:00Z</dcterms:modified>
</cp:coreProperties>
</file>